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57" w:rsidRPr="00680E57" w:rsidRDefault="00680E57" w:rsidP="00680E57">
      <w:pPr>
        <w:shd w:val="clear" w:color="auto" w:fill="F8F8F8"/>
        <w:spacing w:after="0" w:line="240" w:lineRule="auto"/>
        <w:jc w:val="center"/>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GÜNEŞ ENERJİ SANTRALİ (GES) YAPTIRILACAKTIR</w:t>
      </w:r>
    </w:p>
    <w:p w:rsidR="00680E57" w:rsidRPr="00680E57" w:rsidRDefault="00680E57" w:rsidP="00680E57">
      <w:pPr>
        <w:spacing w:after="0" w:line="240" w:lineRule="auto"/>
        <w:rPr>
          <w:rFonts w:ascii="Times New Roman" w:eastAsia="Times New Roman" w:hAnsi="Times New Roman"/>
          <w:sz w:val="24"/>
          <w:szCs w:val="24"/>
          <w:lang w:eastAsia="tr-TR"/>
        </w:rPr>
      </w:pP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118ABE"/>
          <w:sz w:val="20"/>
          <w:szCs w:val="20"/>
          <w:shd w:val="clear" w:color="auto" w:fill="F8F8F8"/>
          <w:lang w:eastAsia="tr-TR"/>
        </w:rPr>
        <w:t>ÇAYIRALAN BELEDİYE BAŞKANLIĞI 800 kW GÜNEŞ ENERJİ SANTRALİ (GES) YAPIM İŞİ</w:t>
      </w:r>
      <w:r w:rsidRPr="00680E57">
        <w:rPr>
          <w:rFonts w:ascii="Helvetica" w:eastAsia="Times New Roman" w:hAnsi="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2025/1504859</w:t>
            </w:r>
          </w:p>
        </w:tc>
      </w:tr>
    </w:tbl>
    <w:p w:rsidR="00680E57" w:rsidRPr="00680E57" w:rsidRDefault="00680E57" w:rsidP="00680E57">
      <w:pPr>
        <w:spacing w:after="0" w:line="240" w:lineRule="auto"/>
        <w:rPr>
          <w:rFonts w:ascii="Times New Roman" w:eastAsia="Times New Roman" w:hAnsi="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0E57" w:rsidRPr="00680E57" w:rsidTr="00680E5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B04935"/>
                <w:sz w:val="20"/>
                <w:szCs w:val="20"/>
                <w:lang w:eastAsia="tr-TR"/>
              </w:rPr>
              <w:t>1- İdarenin</w:t>
            </w:r>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1.1.</w:t>
            </w:r>
            <w:r w:rsidRPr="00680E57">
              <w:rPr>
                <w:rFonts w:ascii="Helvetica" w:eastAsia="Times New Roman" w:hAnsi="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ÇAYIRALAN BELEDİYE BAŞKANLIĞI</w:t>
            </w:r>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1.2.</w:t>
            </w:r>
            <w:r w:rsidRPr="00680E57">
              <w:rPr>
                <w:rFonts w:ascii="Helvetica" w:eastAsia="Times New Roman" w:hAnsi="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AVCILAR MAHALLESİ ATATÜRK CADDESİ NO:8 ÇAYIRALAN / YOZGAT 66600 ÇAYIRALAN/YOZGAT</w:t>
            </w:r>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1.3.</w:t>
            </w:r>
            <w:r w:rsidRPr="00680E57">
              <w:rPr>
                <w:rFonts w:ascii="Helvetica" w:eastAsia="Times New Roman" w:hAnsi="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proofErr w:type="gramStart"/>
            <w:r w:rsidRPr="00680E57">
              <w:rPr>
                <w:rFonts w:ascii="Helvetica" w:eastAsia="Times New Roman" w:hAnsi="Helvetica"/>
                <w:b/>
                <w:bCs/>
                <w:color w:val="118ABE"/>
                <w:sz w:val="20"/>
                <w:szCs w:val="20"/>
                <w:lang w:eastAsia="tr-TR"/>
              </w:rPr>
              <w:t>3547361122</w:t>
            </w:r>
            <w:proofErr w:type="gramEnd"/>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1.4.</w:t>
            </w:r>
            <w:r w:rsidRPr="00680E57">
              <w:rPr>
                <w:rFonts w:ascii="Helvetica" w:eastAsia="Times New Roman" w:hAnsi="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https://ekap.kik.gov.tr/EKAP/</w:t>
            </w:r>
          </w:p>
        </w:tc>
      </w:tr>
    </w:tbl>
    <w:p w:rsidR="00680E57" w:rsidRPr="00680E57" w:rsidRDefault="00680E57" w:rsidP="00680E57">
      <w:pPr>
        <w:spacing w:after="0" w:line="240" w:lineRule="auto"/>
        <w:rPr>
          <w:rFonts w:ascii="Times New Roman" w:eastAsia="Times New Roman" w:hAnsi="Times New Roman"/>
          <w:sz w:val="24"/>
          <w:szCs w:val="24"/>
          <w:lang w:eastAsia="tr-TR"/>
        </w:rPr>
      </w:pPr>
      <w:r w:rsidRPr="00680E57">
        <w:rPr>
          <w:rFonts w:ascii="Helvetica" w:eastAsia="Times New Roman" w:hAnsi="Helvetica"/>
          <w:color w:val="585858"/>
          <w:sz w:val="20"/>
          <w:szCs w:val="20"/>
          <w:lang w:eastAsia="tr-TR"/>
        </w:rPr>
        <w:br/>
      </w:r>
      <w:r w:rsidRPr="00680E57">
        <w:rPr>
          <w:rFonts w:ascii="Helvetica" w:eastAsia="Times New Roman" w:hAnsi="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2.1.</w:t>
            </w:r>
            <w:r w:rsidRPr="00680E57">
              <w:rPr>
                <w:rFonts w:ascii="Helvetica" w:eastAsia="Times New Roman" w:hAnsi="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 xml:space="preserve">20.10.2025 - </w:t>
            </w:r>
            <w:proofErr w:type="gramStart"/>
            <w:r w:rsidRPr="00680E57">
              <w:rPr>
                <w:rFonts w:ascii="Helvetica" w:eastAsia="Times New Roman" w:hAnsi="Helvetica"/>
                <w:b/>
                <w:bCs/>
                <w:color w:val="118ABE"/>
                <w:sz w:val="20"/>
                <w:szCs w:val="20"/>
                <w:lang w:eastAsia="tr-TR"/>
              </w:rPr>
              <w:t>14:30</w:t>
            </w:r>
            <w:proofErr w:type="gramEnd"/>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2.2.</w:t>
            </w:r>
            <w:r w:rsidRPr="00680E57">
              <w:rPr>
                <w:rFonts w:ascii="Helvetica" w:eastAsia="Times New Roman" w:hAnsi="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Çayıralan Belediye Başkanlığı Toplantı Salonu</w:t>
            </w:r>
          </w:p>
        </w:tc>
      </w:tr>
    </w:tbl>
    <w:p w:rsidR="00680E57" w:rsidRPr="00680E57" w:rsidRDefault="00680E57" w:rsidP="00680E57">
      <w:pPr>
        <w:spacing w:after="0" w:line="240" w:lineRule="auto"/>
        <w:rPr>
          <w:rFonts w:ascii="Times New Roman" w:eastAsia="Times New Roman" w:hAnsi="Times New Roman"/>
          <w:sz w:val="24"/>
          <w:szCs w:val="24"/>
          <w:lang w:eastAsia="tr-TR"/>
        </w:rPr>
      </w:pPr>
      <w:r w:rsidRPr="00680E57">
        <w:rPr>
          <w:rFonts w:ascii="Helvetica" w:eastAsia="Times New Roman" w:hAnsi="Helvetica"/>
          <w:color w:val="585858"/>
          <w:sz w:val="20"/>
          <w:szCs w:val="20"/>
          <w:lang w:eastAsia="tr-TR"/>
        </w:rPr>
        <w:br/>
      </w:r>
      <w:r w:rsidRPr="00680E57">
        <w:rPr>
          <w:rFonts w:ascii="Helvetica" w:eastAsia="Times New Roman" w:hAnsi="Helvetica"/>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3.1.</w:t>
            </w:r>
            <w:r w:rsidRPr="00680E57">
              <w:rPr>
                <w:rFonts w:ascii="Helvetica" w:eastAsia="Times New Roman" w:hAnsi="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ÇAYIRALAN BELEDİYE BAŞKANLIĞI 800 kW GÜNEŞ ENERJİ SANTRALİ (GES) YAPIM İŞİ</w:t>
            </w:r>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3.2.</w:t>
            </w:r>
            <w:r w:rsidRPr="00680E57">
              <w:rPr>
                <w:rFonts w:ascii="Helvetica" w:eastAsia="Times New Roman" w:hAnsi="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1 ADET 800 KW GÜNEŞ ENERJİ SANTRALİ (GES) YAPIMI</w:t>
            </w:r>
            <w:r w:rsidRPr="00680E57">
              <w:rPr>
                <w:rFonts w:ascii="Helvetica" w:eastAsia="Times New Roman" w:hAnsi="Helvetica"/>
                <w:b/>
                <w:bCs/>
                <w:color w:val="118ABE"/>
                <w:sz w:val="20"/>
                <w:szCs w:val="20"/>
                <w:lang w:eastAsia="tr-TR"/>
              </w:rPr>
              <w:br/>
              <w:t xml:space="preserve">Ayrıntılı bilgiye </w:t>
            </w:r>
            <w:proofErr w:type="spellStart"/>
            <w:r w:rsidRPr="00680E57">
              <w:rPr>
                <w:rFonts w:ascii="Helvetica" w:eastAsia="Times New Roman" w:hAnsi="Helvetica"/>
                <w:b/>
                <w:bCs/>
                <w:color w:val="118ABE"/>
                <w:sz w:val="20"/>
                <w:szCs w:val="20"/>
                <w:lang w:eastAsia="tr-TR"/>
              </w:rPr>
              <w:t>EKAP’ta</w:t>
            </w:r>
            <w:proofErr w:type="spellEnd"/>
            <w:r w:rsidRPr="00680E57">
              <w:rPr>
                <w:rFonts w:ascii="Helvetica" w:eastAsia="Times New Roman" w:hAnsi="Helvetica"/>
                <w:b/>
                <w:bCs/>
                <w:color w:val="118ABE"/>
                <w:sz w:val="20"/>
                <w:szCs w:val="20"/>
                <w:lang w:eastAsia="tr-TR"/>
              </w:rPr>
              <w:t xml:space="preserve"> yer alan ihale dokümanı içinde bulunan idari şartnameden ulaşılabilir.</w:t>
            </w:r>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3.3.</w:t>
            </w:r>
            <w:r w:rsidRPr="00680E57">
              <w:rPr>
                <w:rFonts w:ascii="Helvetica" w:eastAsia="Times New Roman" w:hAnsi="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Yozgat İli Çayıralan İlçesi Bağlarbaşı Mahallesi 620 Ada 17 Parsel numaralı taşınmaz</w:t>
            </w:r>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3.4.</w:t>
            </w:r>
            <w:r w:rsidRPr="00680E57">
              <w:rPr>
                <w:rFonts w:ascii="Helvetica" w:eastAsia="Times New Roman" w:hAnsi="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Yer tesliminden itibaren </w:t>
            </w:r>
            <w:r w:rsidRPr="00680E57">
              <w:rPr>
                <w:rFonts w:ascii="Helvetica" w:eastAsia="Times New Roman" w:hAnsi="Helvetica"/>
                <w:b/>
                <w:bCs/>
                <w:color w:val="118ABE"/>
                <w:sz w:val="20"/>
                <w:szCs w:val="20"/>
                <w:lang w:eastAsia="tr-TR"/>
              </w:rPr>
              <w:t>90 (Doksan) takvim günüdür</w:t>
            </w:r>
            <w:r w:rsidRPr="00680E57">
              <w:rPr>
                <w:rFonts w:ascii="Helvetica" w:eastAsia="Times New Roman" w:hAnsi="Helvetica"/>
                <w:color w:val="585858"/>
                <w:sz w:val="20"/>
                <w:szCs w:val="20"/>
                <w:lang w:eastAsia="tr-TR"/>
              </w:rPr>
              <w:t>.</w:t>
            </w:r>
          </w:p>
        </w:tc>
      </w:tr>
      <w:tr w:rsidR="00680E57" w:rsidRPr="00680E57" w:rsidTr="00680E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3.5.</w:t>
            </w:r>
            <w:r w:rsidRPr="00680E57">
              <w:rPr>
                <w:rFonts w:ascii="Helvetica" w:eastAsia="Times New Roman" w:hAnsi="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Sözleşmenin imzalandığı tarihten itibaren 10 gün içinde</w:t>
            </w:r>
            <w:r w:rsidRPr="00680E57">
              <w:rPr>
                <w:rFonts w:ascii="Helvetica" w:eastAsia="Times New Roman" w:hAnsi="Helvetica"/>
                <w:b/>
                <w:bCs/>
                <w:color w:val="118ABE"/>
                <w:sz w:val="20"/>
                <w:szCs w:val="20"/>
                <w:lang w:eastAsia="tr-TR"/>
              </w:rPr>
              <w:br/>
              <w:t>yer teslimi yapılarak işe başlanacaktır.</w:t>
            </w:r>
          </w:p>
        </w:tc>
      </w:tr>
    </w:tbl>
    <w:p w:rsidR="00680E57" w:rsidRPr="00680E57" w:rsidRDefault="00680E57" w:rsidP="00680E57">
      <w:pPr>
        <w:spacing w:after="0" w:line="240" w:lineRule="auto"/>
        <w:rPr>
          <w:rFonts w:ascii="Times New Roman" w:eastAsia="Times New Roman" w:hAnsi="Times New Roman"/>
          <w:sz w:val="24"/>
          <w:szCs w:val="24"/>
          <w:lang w:eastAsia="tr-TR"/>
        </w:rPr>
      </w:pP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4- Katılım ve yeterlik kriterleri:</w:t>
      </w:r>
      <w:r w:rsidRPr="00680E57">
        <w:rPr>
          <w:rFonts w:ascii="Helvetica" w:eastAsia="Times New Roman" w:hAnsi="Helvetica"/>
          <w:color w:val="585858"/>
          <w:sz w:val="20"/>
          <w:szCs w:val="20"/>
          <w:lang w:eastAsia="tr-TR"/>
        </w:rPr>
        <w:br/>
      </w:r>
      <w:proofErr w:type="gramStart"/>
      <w:r w:rsidRPr="00680E57">
        <w:rPr>
          <w:rFonts w:ascii="Helvetica" w:eastAsia="Times New Roman" w:hAnsi="Helvetica"/>
          <w:b/>
          <w:bCs/>
          <w:color w:val="585858"/>
          <w:sz w:val="20"/>
          <w:szCs w:val="20"/>
          <w:shd w:val="clear" w:color="auto" w:fill="F8F8F8"/>
          <w:lang w:eastAsia="tr-TR"/>
        </w:rPr>
        <w:t>4.1</w:t>
      </w:r>
      <w:proofErr w:type="gramEnd"/>
      <w:r w:rsidRPr="00680E57">
        <w:rPr>
          <w:rFonts w:ascii="Helvetica" w:eastAsia="Times New Roman" w:hAnsi="Helvetica"/>
          <w:b/>
          <w:bCs/>
          <w:color w:val="585858"/>
          <w:sz w:val="20"/>
          <w:szCs w:val="20"/>
          <w:shd w:val="clear" w:color="auto" w:fill="F8F8F8"/>
          <w:lang w:eastAsia="tr-TR"/>
        </w:rPr>
        <w:t>.</w:t>
      </w:r>
      <w:r w:rsidRPr="00680E57">
        <w:rPr>
          <w:rFonts w:ascii="Helvetica" w:eastAsia="Times New Roman" w:hAnsi="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4.1.1.</w:t>
      </w:r>
      <w:r w:rsidRPr="00680E57">
        <w:rPr>
          <w:rFonts w:ascii="Helvetica" w:eastAsia="Times New Roman" w:hAnsi="Helvetica"/>
          <w:color w:val="585858"/>
          <w:sz w:val="20"/>
          <w:szCs w:val="20"/>
          <w:shd w:val="clear" w:color="auto" w:fill="F8F8F8"/>
          <w:lang w:eastAsia="tr-TR"/>
        </w:rPr>
        <w:t> Teklif mektubu.</w:t>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4.1.2. Teklif vermeye yetkili olunduğunu gösteren bilgi ve belgeler:</w:t>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4.1.2.1.</w:t>
      </w:r>
      <w:r w:rsidRPr="00680E57">
        <w:rPr>
          <w:rFonts w:ascii="Helvetica" w:eastAsia="Times New Roman" w:hAnsi="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4.1.2.2.</w:t>
      </w:r>
      <w:r w:rsidRPr="00680E57">
        <w:rPr>
          <w:rFonts w:ascii="Helvetica" w:eastAsia="Times New Roman" w:hAnsi="Helvetica"/>
          <w:color w:val="585858"/>
          <w:sz w:val="20"/>
          <w:szCs w:val="20"/>
          <w:shd w:val="clear" w:color="auto" w:fill="F8F8F8"/>
          <w:lang w:eastAsia="tr-TR"/>
        </w:rPr>
        <w:t> Vekâleten ihaleye katılma halinde vekile ilişkin bilgi ve belgeler.</w:t>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4.1.3.</w:t>
      </w:r>
      <w:r w:rsidRPr="00680E57">
        <w:rPr>
          <w:rFonts w:ascii="Helvetica" w:eastAsia="Times New Roman" w:hAnsi="Helvetica"/>
          <w:color w:val="585858"/>
          <w:sz w:val="20"/>
          <w:szCs w:val="20"/>
          <w:shd w:val="clear" w:color="auto" w:fill="F8F8F8"/>
          <w:lang w:eastAsia="tr-TR"/>
        </w:rPr>
        <w:t> Geçici teminat.</w:t>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4.1.4</w:t>
      </w:r>
      <w:r w:rsidRPr="00680E57">
        <w:rPr>
          <w:rFonts w:ascii="Helvetica" w:eastAsia="Times New Roman" w:hAnsi="Helvetica"/>
          <w:color w:val="585858"/>
          <w:sz w:val="20"/>
          <w:szCs w:val="20"/>
          <w:shd w:val="clear" w:color="auto" w:fill="F8F8F8"/>
          <w:lang w:eastAsia="tr-TR"/>
        </w:rPr>
        <w:t> İsteklinin iş ortaklığı olması halinde iş ortaklığı beyannamesi.</w:t>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4.1.5.</w:t>
      </w:r>
      <w:r w:rsidRPr="00680E57">
        <w:rPr>
          <w:rFonts w:ascii="Helvetica" w:eastAsia="Times New Roman" w:hAnsi="Helvetica"/>
          <w:color w:val="585858"/>
          <w:sz w:val="20"/>
          <w:szCs w:val="20"/>
          <w:shd w:val="clear" w:color="auto" w:fill="F8F8F8"/>
          <w:lang w:eastAsia="tr-TR"/>
        </w:rPr>
        <w:t> İsteklinin alt yüklenicilere yaptırmayı düşündüğü işlerin listesi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0E57" w:rsidRPr="00680E57" w:rsidTr="00680E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 xml:space="preserve">4.2. Ekonomik ve mali yeterliğe ilişkin bilgi ve belgeler ile bunların taşıması gereken </w:t>
            </w:r>
            <w:proofErr w:type="gramStart"/>
            <w:r w:rsidRPr="00680E57">
              <w:rPr>
                <w:rFonts w:ascii="Helvetica" w:eastAsia="Times New Roman" w:hAnsi="Helvetica"/>
                <w:b/>
                <w:bCs/>
                <w:color w:val="585858"/>
                <w:sz w:val="20"/>
                <w:szCs w:val="20"/>
                <w:lang w:eastAsia="tr-TR"/>
              </w:rPr>
              <w:t>kriterler</w:t>
            </w:r>
            <w:proofErr w:type="gramEnd"/>
            <w:r w:rsidRPr="00680E57">
              <w:rPr>
                <w:rFonts w:ascii="Helvetica" w:eastAsia="Times New Roman" w:hAnsi="Helvetica"/>
                <w:b/>
                <w:bCs/>
                <w:color w:val="585858"/>
                <w:sz w:val="20"/>
                <w:szCs w:val="20"/>
                <w:lang w:eastAsia="tr-TR"/>
              </w:rPr>
              <w:t>:</w:t>
            </w:r>
          </w:p>
        </w:tc>
      </w:tr>
      <w:tr w:rsidR="00680E57" w:rsidRPr="00680E57" w:rsidTr="00680E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 xml:space="preserve">Ekonomik ve mali yeterliğe ilişkin bilgi, belge veya </w:t>
            </w:r>
            <w:proofErr w:type="gramStart"/>
            <w:r w:rsidRPr="00680E57">
              <w:rPr>
                <w:rFonts w:ascii="Helvetica" w:eastAsia="Times New Roman" w:hAnsi="Helvetica"/>
                <w:color w:val="585858"/>
                <w:sz w:val="20"/>
                <w:szCs w:val="20"/>
                <w:lang w:eastAsia="tr-TR"/>
              </w:rPr>
              <w:t>kriter</w:t>
            </w:r>
            <w:proofErr w:type="gramEnd"/>
            <w:r w:rsidRPr="00680E57">
              <w:rPr>
                <w:rFonts w:ascii="Helvetica" w:eastAsia="Times New Roman" w:hAnsi="Helvetica"/>
                <w:color w:val="585858"/>
                <w:sz w:val="20"/>
                <w:szCs w:val="20"/>
                <w:lang w:eastAsia="tr-TR"/>
              </w:rPr>
              <w:t xml:space="preserve"> belirtilmemiştir.</w:t>
            </w:r>
          </w:p>
        </w:tc>
      </w:tr>
    </w:tbl>
    <w:p w:rsidR="00680E57" w:rsidRPr="00680E57" w:rsidRDefault="00680E57" w:rsidP="00680E57">
      <w:pPr>
        <w:spacing w:after="0" w:line="240" w:lineRule="auto"/>
        <w:rPr>
          <w:rFonts w:ascii="Times New Roman" w:eastAsia="Times New Roman" w:hAnsi="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0E57" w:rsidRPr="00680E57" w:rsidTr="00680E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 xml:space="preserve">4.3. Mesleki ve teknik yeterliğe ilişkin bilgi ve belgeler ile bunların taşıması gereken </w:t>
            </w:r>
            <w:proofErr w:type="gramStart"/>
            <w:r w:rsidRPr="00680E57">
              <w:rPr>
                <w:rFonts w:ascii="Helvetica" w:eastAsia="Times New Roman" w:hAnsi="Helvetica"/>
                <w:b/>
                <w:bCs/>
                <w:color w:val="585858"/>
                <w:sz w:val="20"/>
                <w:szCs w:val="20"/>
                <w:lang w:eastAsia="tr-TR"/>
              </w:rPr>
              <w:t>kriterler</w:t>
            </w:r>
            <w:proofErr w:type="gramEnd"/>
            <w:r w:rsidRPr="00680E57">
              <w:rPr>
                <w:rFonts w:ascii="Helvetica" w:eastAsia="Times New Roman" w:hAnsi="Helvetica"/>
                <w:b/>
                <w:bCs/>
                <w:color w:val="585858"/>
                <w:sz w:val="20"/>
                <w:szCs w:val="20"/>
                <w:lang w:eastAsia="tr-TR"/>
              </w:rPr>
              <w:t>:</w:t>
            </w:r>
          </w:p>
        </w:tc>
      </w:tr>
      <w:tr w:rsidR="00680E57" w:rsidRPr="00680E57" w:rsidTr="00680E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lastRenderedPageBreak/>
              <w:t>4.3.1.</w:t>
            </w:r>
            <w:r w:rsidRPr="00680E57">
              <w:rPr>
                <w:rFonts w:ascii="Helvetica" w:eastAsia="Times New Roman" w:hAnsi="Helvetica"/>
                <w:color w:val="585858"/>
                <w:sz w:val="20"/>
                <w:szCs w:val="20"/>
                <w:lang w:eastAsia="tr-TR"/>
              </w:rPr>
              <w:t> Son on beş yıl içinde bedel içeren bir sözleşme kapsamında taahhüt edilen ve teklif edilen bedelin % 70 oranından az olmamak üzere ihale konusu iş veya benzer işlere ilişkin iş deneyimini gösteren belgeler.</w:t>
            </w:r>
          </w:p>
        </w:tc>
      </w:tr>
      <w:tr w:rsidR="00680E57" w:rsidRPr="00680E57" w:rsidTr="00680E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E57" w:rsidRPr="00680E57" w:rsidRDefault="00680E57" w:rsidP="00680E57">
            <w:pPr>
              <w:spacing w:after="0" w:line="240" w:lineRule="atLeast"/>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br/>
            </w:r>
            <w:proofErr w:type="gramStart"/>
            <w:r w:rsidRPr="00680E57">
              <w:rPr>
                <w:rFonts w:ascii="Helvetica" w:eastAsia="Times New Roman" w:hAnsi="Helvetica"/>
                <w:b/>
                <w:bCs/>
                <w:color w:val="585858"/>
                <w:sz w:val="20"/>
                <w:szCs w:val="20"/>
                <w:lang w:eastAsia="tr-TR"/>
              </w:rPr>
              <w:t>4.3.1.1.</w:t>
            </w:r>
            <w:r w:rsidRPr="00680E57">
              <w:rPr>
                <w:rFonts w:ascii="Helvetica" w:eastAsia="Times New Roman" w:hAnsi="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lang w:eastAsia="tr-TR"/>
              </w:rPr>
              <w:t>4.3.1.2.</w:t>
            </w:r>
            <w:r w:rsidRPr="00680E57">
              <w:rPr>
                <w:rFonts w:ascii="Helvetica" w:eastAsia="Times New Roman" w:hAnsi="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680E57">
              <w:rPr>
                <w:rFonts w:ascii="Helvetica" w:eastAsia="Times New Roman" w:hAnsi="Helvetica"/>
                <w:color w:val="585858"/>
                <w:sz w:val="20"/>
                <w:szCs w:val="20"/>
                <w:lang w:eastAsia="tr-TR"/>
              </w:rPr>
              <w:t>13/1/2011</w:t>
            </w:r>
            <w:proofErr w:type="gramEnd"/>
            <w:r w:rsidRPr="00680E57">
              <w:rPr>
                <w:rFonts w:ascii="Helvetica" w:eastAsia="Times New Roman" w:hAnsi="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680E57" w:rsidRPr="00680E57" w:rsidRDefault="00680E57" w:rsidP="00680E57">
      <w:pPr>
        <w:spacing w:after="0" w:line="240" w:lineRule="auto"/>
        <w:rPr>
          <w:rFonts w:ascii="Times New Roman" w:eastAsia="Times New Roman" w:hAnsi="Times New Roman"/>
          <w:sz w:val="24"/>
          <w:szCs w:val="24"/>
          <w:lang w:eastAsia="tr-TR"/>
        </w:rPr>
      </w:pPr>
    </w:p>
    <w:p w:rsidR="00680E57" w:rsidRPr="00680E57" w:rsidRDefault="00680E57" w:rsidP="00680E57">
      <w:pPr>
        <w:shd w:val="clear" w:color="auto" w:fill="F8F8F8"/>
        <w:spacing w:after="0" w:line="240" w:lineRule="auto"/>
        <w:jc w:val="both"/>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4.4. Bu ihalede benzer iş olarak kabul edilecek işler ve benzer işe denk sayılacak mühendislik ve mimarlık bölümleri:</w:t>
      </w:r>
    </w:p>
    <w:p w:rsidR="00680E57" w:rsidRPr="00680E57" w:rsidRDefault="00680E57" w:rsidP="00680E57">
      <w:pPr>
        <w:shd w:val="clear" w:color="auto" w:fill="F8F8F8"/>
        <w:spacing w:after="0" w:line="240" w:lineRule="auto"/>
        <w:jc w:val="both"/>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4.4.1.</w:t>
      </w:r>
    </w:p>
    <w:p w:rsidR="00680E57" w:rsidRPr="00680E57" w:rsidRDefault="00680E57" w:rsidP="00680E57">
      <w:pPr>
        <w:shd w:val="clear" w:color="auto" w:fill="F8F8F8"/>
        <w:spacing w:after="150" w:line="240" w:lineRule="auto"/>
        <w:jc w:val="both"/>
        <w:rPr>
          <w:rFonts w:ascii="Helvetica" w:eastAsia="Times New Roman" w:hAnsi="Helvetica"/>
          <w:b/>
          <w:bCs/>
          <w:color w:val="118ABE"/>
          <w:sz w:val="20"/>
          <w:szCs w:val="20"/>
          <w:lang w:eastAsia="tr-TR"/>
        </w:rPr>
      </w:pPr>
      <w:r w:rsidRPr="00680E57">
        <w:rPr>
          <w:rFonts w:ascii="Helvetica" w:eastAsia="Times New Roman" w:hAnsi="Helvetica"/>
          <w:b/>
          <w:bCs/>
          <w:color w:val="118ABE"/>
          <w:sz w:val="20"/>
          <w:szCs w:val="20"/>
          <w:lang w:eastAsia="tr-TR"/>
        </w:rPr>
        <w:t xml:space="preserve">Benzer İş olarak YAPIM İŞLERİNDE BENZER İŞ GRUPLARI </w:t>
      </w:r>
      <w:proofErr w:type="spellStart"/>
      <w:r w:rsidRPr="00680E57">
        <w:rPr>
          <w:rFonts w:ascii="Helvetica" w:eastAsia="Times New Roman" w:hAnsi="Helvetica"/>
          <w:b/>
          <w:bCs/>
          <w:color w:val="118ABE"/>
          <w:sz w:val="20"/>
          <w:szCs w:val="20"/>
          <w:lang w:eastAsia="tr-TR"/>
        </w:rPr>
        <w:t>TEBLİĞİ'nden</w:t>
      </w:r>
      <w:proofErr w:type="spellEnd"/>
      <w:r w:rsidRPr="00680E57">
        <w:rPr>
          <w:rFonts w:ascii="Helvetica" w:eastAsia="Times New Roman" w:hAnsi="Helvetica"/>
          <w:b/>
          <w:bCs/>
          <w:color w:val="118ABE"/>
          <w:sz w:val="20"/>
          <w:szCs w:val="20"/>
          <w:lang w:eastAsia="tr-TR"/>
        </w:rPr>
        <w:t xml:space="preserve"> (D) ELEKTRİK İŞLERİ; DI, DII, DIII, DIV, DV, DVI Grubu işler benzer iş olarak kabul edilecektir. Benzer İş olarak (D) ELEKTRİK İŞLERİ; DI, DII, DIII, DIV, DV, DVI Grubu işler benzer iş olarak kabul edilecektir. </w:t>
      </w:r>
    </w:p>
    <w:p w:rsidR="00680E57" w:rsidRPr="00680E57" w:rsidRDefault="00680E57" w:rsidP="00680E57">
      <w:pPr>
        <w:shd w:val="clear" w:color="auto" w:fill="F8F8F8"/>
        <w:spacing w:after="0" w:line="240" w:lineRule="auto"/>
        <w:jc w:val="both"/>
        <w:rPr>
          <w:rFonts w:ascii="Helvetica" w:eastAsia="Times New Roman" w:hAnsi="Helvetica"/>
          <w:color w:val="585858"/>
          <w:sz w:val="20"/>
          <w:szCs w:val="20"/>
          <w:lang w:eastAsia="tr-TR"/>
        </w:rPr>
      </w:pPr>
      <w:r w:rsidRPr="00680E57">
        <w:rPr>
          <w:rFonts w:ascii="Helvetica" w:eastAsia="Times New Roman" w:hAnsi="Helvetica"/>
          <w:b/>
          <w:bCs/>
          <w:color w:val="585858"/>
          <w:sz w:val="20"/>
          <w:szCs w:val="20"/>
          <w:lang w:eastAsia="tr-TR"/>
        </w:rPr>
        <w:t>4.4.2. Bu ihalede benzer işe denk sayılacak mühendislik ve mimarlık bölümleri:</w:t>
      </w:r>
    </w:p>
    <w:p w:rsidR="00680E57" w:rsidRPr="00680E57" w:rsidRDefault="00680E57" w:rsidP="00680E57">
      <w:pPr>
        <w:shd w:val="clear" w:color="auto" w:fill="F8F8F8"/>
        <w:spacing w:after="0" w:line="240" w:lineRule="auto"/>
        <w:jc w:val="both"/>
        <w:rPr>
          <w:rFonts w:ascii="Helvetica" w:eastAsia="Times New Roman" w:hAnsi="Helvetica"/>
          <w:color w:val="585858"/>
          <w:sz w:val="20"/>
          <w:szCs w:val="20"/>
          <w:lang w:eastAsia="tr-TR"/>
        </w:rPr>
      </w:pPr>
      <w:r w:rsidRPr="00680E57">
        <w:rPr>
          <w:rFonts w:ascii="Helvetica" w:eastAsia="Times New Roman" w:hAnsi="Helvetica"/>
          <w:b/>
          <w:bCs/>
          <w:color w:val="118ABE"/>
          <w:sz w:val="20"/>
          <w:szCs w:val="20"/>
          <w:lang w:eastAsia="tr-TR"/>
        </w:rPr>
        <w:t>Elektrik Mühendisliği</w:t>
      </w:r>
      <w:r w:rsidRPr="00680E57">
        <w:rPr>
          <w:rFonts w:ascii="Helvetica" w:eastAsia="Times New Roman" w:hAnsi="Helvetica"/>
          <w:b/>
          <w:bCs/>
          <w:color w:val="118ABE"/>
          <w:sz w:val="20"/>
          <w:szCs w:val="20"/>
          <w:lang w:eastAsia="tr-TR"/>
        </w:rPr>
        <w:br/>
        <w:t>Elektrik-Elektronik Mühendisliği</w:t>
      </w:r>
    </w:p>
    <w:p w:rsidR="00680E57" w:rsidRPr="00680E57" w:rsidRDefault="00680E57" w:rsidP="00680E57">
      <w:pPr>
        <w:spacing w:after="0" w:line="240" w:lineRule="auto"/>
        <w:rPr>
          <w:rFonts w:ascii="Times New Roman" w:eastAsia="Times New Roman" w:hAnsi="Times New Roman"/>
          <w:sz w:val="24"/>
          <w:szCs w:val="24"/>
          <w:lang w:eastAsia="tr-TR"/>
        </w:rPr>
      </w:pP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5-</w:t>
      </w:r>
      <w:r w:rsidRPr="00680E57">
        <w:rPr>
          <w:rFonts w:ascii="Helvetica" w:eastAsia="Times New Roman" w:hAnsi="Helvetica"/>
          <w:color w:val="585858"/>
          <w:sz w:val="20"/>
          <w:szCs w:val="20"/>
          <w:shd w:val="clear" w:color="auto" w:fill="F8F8F8"/>
          <w:lang w:eastAsia="tr-TR"/>
        </w:rPr>
        <w:t> Ekonomik açıdan en avantajlı teklif sadece fiyat esasına göre belirlenecektir.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6-</w:t>
      </w:r>
      <w:r w:rsidRPr="00680E57">
        <w:rPr>
          <w:rFonts w:ascii="Helvetica" w:eastAsia="Times New Roman" w:hAnsi="Helvetica"/>
          <w:color w:val="585858"/>
          <w:sz w:val="20"/>
          <w:szCs w:val="20"/>
          <w:shd w:val="clear" w:color="auto" w:fill="F8F8F8"/>
          <w:lang w:eastAsia="tr-TR"/>
        </w:rPr>
        <w:t> İhaleye sadece yerli istekliler katılabilecektir.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7-</w:t>
      </w:r>
      <w:r w:rsidRPr="00680E57">
        <w:rPr>
          <w:rFonts w:ascii="Helvetica" w:eastAsia="Times New Roman" w:hAnsi="Helvetica"/>
          <w:color w:val="585858"/>
          <w:sz w:val="20"/>
          <w:szCs w:val="20"/>
          <w:shd w:val="clear" w:color="auto" w:fill="F8F8F8"/>
          <w:lang w:eastAsia="tr-TR"/>
        </w:rPr>
        <w:t> İhaleye teklif verecek olanların, EKAP hesabına giriş yaparak ihale dokümanını indirmeleri zorunludur.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8-</w:t>
      </w:r>
      <w:r w:rsidRPr="00680E57">
        <w:rPr>
          <w:rFonts w:ascii="Helvetica" w:eastAsia="Times New Roman" w:hAnsi="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9-</w:t>
      </w:r>
      <w:r w:rsidRPr="00680E57">
        <w:rPr>
          <w:rFonts w:ascii="Helvetica" w:eastAsia="Times New Roman" w:hAnsi="Helvetica"/>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10-</w:t>
      </w:r>
      <w:r w:rsidRPr="00680E57">
        <w:rPr>
          <w:rFonts w:ascii="Helvetica" w:eastAsia="Times New Roman" w:hAnsi="Helvetica"/>
          <w:color w:val="585858"/>
          <w:sz w:val="20"/>
          <w:szCs w:val="20"/>
          <w:shd w:val="clear" w:color="auto" w:fill="F8F8F8"/>
          <w:lang w:eastAsia="tr-TR"/>
        </w:rPr>
        <w:t> Bu ihalede, işin tamamı için teklif verilecektir.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11-</w:t>
      </w:r>
      <w:r w:rsidRPr="00680E57">
        <w:rPr>
          <w:rFonts w:ascii="Helvetica" w:eastAsia="Times New Roman" w:hAnsi="Helvetica"/>
          <w:color w:val="585858"/>
          <w:sz w:val="20"/>
          <w:szCs w:val="20"/>
          <w:shd w:val="clear" w:color="auto" w:fill="F8F8F8"/>
          <w:lang w:eastAsia="tr-TR"/>
        </w:rPr>
        <w:t> İstekliler teklif ettikleri bedelin %3’ünden az olmamak üzere kendi belirleyecekleri tutarda geçici teminat vereceklerdir.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12-</w:t>
      </w:r>
      <w:r w:rsidRPr="00680E57">
        <w:rPr>
          <w:rFonts w:ascii="Helvetica" w:eastAsia="Times New Roman" w:hAnsi="Helvetica"/>
          <w:color w:val="585858"/>
          <w:sz w:val="20"/>
          <w:szCs w:val="20"/>
          <w:shd w:val="clear" w:color="auto" w:fill="F8F8F8"/>
          <w:lang w:eastAsia="tr-TR"/>
        </w:rPr>
        <w:t> Bu ihalede elektronik eksiltme yapılmayacaktır.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13-</w:t>
      </w:r>
      <w:r w:rsidRPr="00680E57">
        <w:rPr>
          <w:rFonts w:ascii="Helvetica" w:eastAsia="Times New Roman" w:hAnsi="Helvetica"/>
          <w:color w:val="585858"/>
          <w:sz w:val="20"/>
          <w:szCs w:val="20"/>
          <w:shd w:val="clear" w:color="auto" w:fill="F8F8F8"/>
          <w:lang w:eastAsia="tr-TR"/>
        </w:rPr>
        <w:t> Verilen tekliflerin geçerlilik süresi, ihale tarihinden itibaren </w:t>
      </w:r>
      <w:r w:rsidRPr="00680E57">
        <w:rPr>
          <w:rFonts w:ascii="Helvetica" w:eastAsia="Times New Roman" w:hAnsi="Helvetica"/>
          <w:b/>
          <w:bCs/>
          <w:color w:val="118ABE"/>
          <w:sz w:val="20"/>
          <w:szCs w:val="20"/>
          <w:shd w:val="clear" w:color="auto" w:fill="F8F8F8"/>
          <w:lang w:eastAsia="tr-TR"/>
        </w:rPr>
        <w:t>60 (Altmış)</w:t>
      </w:r>
      <w:r w:rsidRPr="00680E57">
        <w:rPr>
          <w:rFonts w:ascii="Helvetica" w:eastAsia="Times New Roman" w:hAnsi="Helvetica"/>
          <w:color w:val="585858"/>
          <w:sz w:val="20"/>
          <w:szCs w:val="20"/>
          <w:shd w:val="clear" w:color="auto" w:fill="F8F8F8"/>
          <w:lang w:eastAsia="tr-TR"/>
        </w:rPr>
        <w:t> takvim günüdür.</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14-</w:t>
      </w:r>
      <w:r w:rsidRPr="00680E57">
        <w:rPr>
          <w:rFonts w:ascii="Helvetica" w:eastAsia="Times New Roman" w:hAnsi="Helvetica"/>
          <w:color w:val="585858"/>
          <w:sz w:val="20"/>
          <w:szCs w:val="20"/>
          <w:shd w:val="clear" w:color="auto" w:fill="F8F8F8"/>
          <w:lang w:eastAsia="tr-TR"/>
        </w:rPr>
        <w:t> Konsorsiyum olarak ihaleye teklif verilemez.</w:t>
      </w:r>
      <w:r w:rsidRPr="00680E57">
        <w:rPr>
          <w:rFonts w:ascii="Helvetica" w:eastAsia="Times New Roman" w:hAnsi="Helvetica"/>
          <w:color w:val="585858"/>
          <w:sz w:val="20"/>
          <w:szCs w:val="20"/>
          <w:lang w:eastAsia="tr-TR"/>
        </w:rPr>
        <w:br/>
      </w:r>
      <w:r w:rsidRPr="00680E57">
        <w:rPr>
          <w:rFonts w:ascii="Helvetica" w:eastAsia="Times New Roman" w:hAnsi="Helvetica"/>
          <w:color w:val="585858"/>
          <w:sz w:val="20"/>
          <w:szCs w:val="20"/>
          <w:lang w:eastAsia="tr-TR"/>
        </w:rPr>
        <w:br/>
      </w:r>
      <w:r w:rsidRPr="00680E57">
        <w:rPr>
          <w:rFonts w:ascii="Helvetica" w:eastAsia="Times New Roman" w:hAnsi="Helvetica"/>
          <w:b/>
          <w:bCs/>
          <w:color w:val="585858"/>
          <w:sz w:val="20"/>
          <w:szCs w:val="20"/>
          <w:shd w:val="clear" w:color="auto" w:fill="F8F8F8"/>
          <w:lang w:eastAsia="tr-TR"/>
        </w:rPr>
        <w:t>15- Diğer hususlar:</w:t>
      </w:r>
    </w:p>
    <w:p w:rsidR="00680E57" w:rsidRPr="00680E57" w:rsidRDefault="00680E57" w:rsidP="00680E57">
      <w:pPr>
        <w:shd w:val="clear" w:color="auto" w:fill="F8F8F8"/>
        <w:spacing w:after="0" w:line="240" w:lineRule="auto"/>
        <w:jc w:val="both"/>
        <w:rPr>
          <w:rFonts w:ascii="Helvetica" w:eastAsia="Times New Roman" w:hAnsi="Helvetica"/>
          <w:color w:val="585858"/>
          <w:sz w:val="20"/>
          <w:szCs w:val="20"/>
          <w:lang w:eastAsia="tr-TR"/>
        </w:rPr>
      </w:pPr>
      <w:r w:rsidRPr="00680E57">
        <w:rPr>
          <w:rFonts w:ascii="Helvetica" w:eastAsia="Times New Roman" w:hAnsi="Helvetica"/>
          <w:color w:val="585858"/>
          <w:sz w:val="20"/>
          <w:szCs w:val="20"/>
          <w:lang w:eastAsia="tr-TR"/>
        </w:rPr>
        <w:t>İhalede Uygulanacak Sınır Değer Katsayısı (N) : </w:t>
      </w:r>
      <w:r w:rsidRPr="00680E57">
        <w:rPr>
          <w:rFonts w:ascii="Helvetica" w:eastAsia="Times New Roman" w:hAnsi="Helvetica"/>
          <w:b/>
          <w:bCs/>
          <w:color w:val="118ABE"/>
          <w:sz w:val="20"/>
          <w:szCs w:val="20"/>
          <w:lang w:eastAsia="tr-TR"/>
        </w:rPr>
        <w:t>1,00</w:t>
      </w:r>
      <w:r w:rsidRPr="00680E57">
        <w:rPr>
          <w:rFonts w:ascii="Helvetica" w:eastAsia="Times New Roman" w:hAnsi="Helvetica"/>
          <w:color w:val="585858"/>
          <w:sz w:val="20"/>
          <w:szCs w:val="20"/>
          <w:lang w:eastAsia="tr-TR"/>
        </w:rPr>
        <w:br/>
        <w:t>Sınır değerin altında teklif sunan isteklilerin teklifleri açıklama istenilmeksizin reddedilecektir.</w:t>
      </w:r>
    </w:p>
    <w:p w:rsidR="00121C03" w:rsidRDefault="00121C03">
      <w:bookmarkStart w:id="0" w:name="_GoBack"/>
      <w:bookmarkEnd w:id="0"/>
    </w:p>
    <w:sectPr w:rsidR="00121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c">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57"/>
    <w:rsid w:val="00121C03"/>
    <w:rsid w:val="00680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27506-54BF-423B-AB86-77BCE310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c" w:eastAsiaTheme="minorHAnsi" w:hAnsi="nc" w:cs="Times New Roman"/>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80E57"/>
  </w:style>
  <w:style w:type="character" w:customStyle="1" w:styleId="ilanbaslik">
    <w:name w:val="ilanbaslik"/>
    <w:basedOn w:val="VarsaylanParagrafYazTipi"/>
    <w:rsid w:val="00680E57"/>
  </w:style>
  <w:style w:type="paragraph" w:styleId="NormalWeb">
    <w:name w:val="Normal (Web)"/>
    <w:basedOn w:val="Normal"/>
    <w:uiPriority w:val="99"/>
    <w:semiHidden/>
    <w:unhideWhenUsed/>
    <w:rsid w:val="00680E57"/>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790337">
      <w:bodyDiv w:val="1"/>
      <w:marLeft w:val="0"/>
      <w:marRight w:val="0"/>
      <w:marTop w:val="0"/>
      <w:marBottom w:val="0"/>
      <w:divBdr>
        <w:top w:val="none" w:sz="0" w:space="0" w:color="auto"/>
        <w:left w:val="none" w:sz="0" w:space="0" w:color="auto"/>
        <w:bottom w:val="none" w:sz="0" w:space="0" w:color="auto"/>
        <w:right w:val="none" w:sz="0" w:space="0" w:color="auto"/>
      </w:divBdr>
      <w:divsChild>
        <w:div w:id="285310325">
          <w:marLeft w:val="0"/>
          <w:marRight w:val="0"/>
          <w:marTop w:val="0"/>
          <w:marBottom w:val="0"/>
          <w:divBdr>
            <w:top w:val="none" w:sz="0" w:space="0" w:color="auto"/>
            <w:left w:val="none" w:sz="0" w:space="0" w:color="auto"/>
            <w:bottom w:val="none" w:sz="0" w:space="0" w:color="auto"/>
            <w:right w:val="none" w:sz="0" w:space="0" w:color="auto"/>
          </w:divBdr>
        </w:div>
        <w:div w:id="118884114">
          <w:marLeft w:val="0"/>
          <w:marRight w:val="0"/>
          <w:marTop w:val="0"/>
          <w:marBottom w:val="0"/>
          <w:divBdr>
            <w:top w:val="none" w:sz="0" w:space="0" w:color="auto"/>
            <w:left w:val="none" w:sz="0" w:space="0" w:color="auto"/>
            <w:bottom w:val="none" w:sz="0" w:space="0" w:color="auto"/>
            <w:right w:val="none" w:sz="0" w:space="0" w:color="auto"/>
          </w:divBdr>
        </w:div>
        <w:div w:id="882865968">
          <w:marLeft w:val="0"/>
          <w:marRight w:val="0"/>
          <w:marTop w:val="0"/>
          <w:marBottom w:val="0"/>
          <w:divBdr>
            <w:top w:val="none" w:sz="0" w:space="0" w:color="auto"/>
            <w:left w:val="none" w:sz="0" w:space="0" w:color="auto"/>
            <w:bottom w:val="none" w:sz="0" w:space="0" w:color="auto"/>
            <w:right w:val="none" w:sz="0" w:space="0" w:color="auto"/>
          </w:divBdr>
        </w:div>
        <w:div w:id="329069373">
          <w:marLeft w:val="0"/>
          <w:marRight w:val="0"/>
          <w:marTop w:val="0"/>
          <w:marBottom w:val="0"/>
          <w:divBdr>
            <w:top w:val="none" w:sz="0" w:space="0" w:color="auto"/>
            <w:left w:val="none" w:sz="0" w:space="0" w:color="auto"/>
            <w:bottom w:val="none" w:sz="0" w:space="0" w:color="auto"/>
            <w:right w:val="none" w:sz="0" w:space="0" w:color="auto"/>
          </w:divBdr>
        </w:div>
      </w:divsChild>
    </w:div>
    <w:div w:id="1743915293">
      <w:bodyDiv w:val="1"/>
      <w:marLeft w:val="0"/>
      <w:marRight w:val="0"/>
      <w:marTop w:val="0"/>
      <w:marBottom w:val="0"/>
      <w:divBdr>
        <w:top w:val="none" w:sz="0" w:space="0" w:color="auto"/>
        <w:left w:val="none" w:sz="0" w:space="0" w:color="auto"/>
        <w:bottom w:val="none" w:sz="0" w:space="0" w:color="auto"/>
        <w:right w:val="none" w:sz="0" w:space="0" w:color="auto"/>
      </w:divBdr>
      <w:divsChild>
        <w:div w:id="1097097179">
          <w:marLeft w:val="0"/>
          <w:marRight w:val="0"/>
          <w:marTop w:val="0"/>
          <w:marBottom w:val="0"/>
          <w:divBdr>
            <w:top w:val="none" w:sz="0" w:space="0" w:color="auto"/>
            <w:left w:val="none" w:sz="0" w:space="0" w:color="auto"/>
            <w:bottom w:val="none" w:sz="0" w:space="0" w:color="auto"/>
            <w:right w:val="none" w:sz="0" w:space="0" w:color="auto"/>
          </w:divBdr>
        </w:div>
        <w:div w:id="304623277">
          <w:marLeft w:val="0"/>
          <w:marRight w:val="0"/>
          <w:marTop w:val="0"/>
          <w:marBottom w:val="0"/>
          <w:divBdr>
            <w:top w:val="none" w:sz="0" w:space="0" w:color="auto"/>
            <w:left w:val="none" w:sz="0" w:space="0" w:color="auto"/>
            <w:bottom w:val="none" w:sz="0" w:space="0" w:color="auto"/>
            <w:right w:val="none" w:sz="0" w:space="0" w:color="auto"/>
          </w:divBdr>
        </w:div>
        <w:div w:id="1014039848">
          <w:marLeft w:val="0"/>
          <w:marRight w:val="0"/>
          <w:marTop w:val="0"/>
          <w:marBottom w:val="0"/>
          <w:divBdr>
            <w:top w:val="none" w:sz="0" w:space="0" w:color="auto"/>
            <w:left w:val="none" w:sz="0" w:space="0" w:color="auto"/>
            <w:bottom w:val="none" w:sz="0" w:space="0" w:color="auto"/>
            <w:right w:val="none" w:sz="0" w:space="0" w:color="auto"/>
          </w:divBdr>
        </w:div>
        <w:div w:id="165426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2025-09-24T07:15:00Z</dcterms:created>
  <dcterms:modified xsi:type="dcterms:W3CDTF">2025-09-24T07:16:00Z</dcterms:modified>
</cp:coreProperties>
</file>